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7A" w:rsidRPr="00161BD1" w:rsidRDefault="00B9687A" w:rsidP="00B9687A">
      <w:pPr>
        <w:autoSpaceDE/>
        <w:autoSpaceDN/>
        <w:spacing w:line="0" w:lineRule="atLeast"/>
        <w:jc w:val="center"/>
        <w:rPr>
          <w:b/>
          <w:bCs/>
          <w:spacing w:val="-1"/>
        </w:rPr>
      </w:pPr>
      <w:r w:rsidRPr="00161BD1">
        <w:rPr>
          <w:b/>
          <w:bCs/>
          <w:spacing w:val="-1"/>
        </w:rPr>
        <w:t>СОВЕТ ДЕПУТАТОВ ЩЕРБАКОВСКОГО СЕЛЬСОВЕТА</w:t>
      </w:r>
    </w:p>
    <w:p w:rsidR="00B9687A" w:rsidRPr="00161BD1" w:rsidRDefault="00B9687A" w:rsidP="00B9687A">
      <w:pPr>
        <w:shd w:val="clear" w:color="auto" w:fill="FFFFFF"/>
        <w:autoSpaceDE/>
        <w:autoSpaceDN/>
        <w:spacing w:line="0" w:lineRule="atLeast"/>
        <w:ind w:right="518"/>
        <w:jc w:val="center"/>
      </w:pPr>
      <w:r w:rsidRPr="00161BD1">
        <w:rPr>
          <w:b/>
          <w:bCs/>
          <w:spacing w:val="-2"/>
        </w:rPr>
        <w:t>БАРАБИНСКОГО РАЙОНА НОВОСИБИРСКОЙ ОБЛАСТИ</w:t>
      </w:r>
    </w:p>
    <w:p w:rsidR="000574E1" w:rsidRDefault="00B9687A" w:rsidP="000574E1">
      <w:pPr>
        <w:shd w:val="clear" w:color="auto" w:fill="FFFFFF"/>
        <w:autoSpaceDE/>
        <w:autoSpaceDN/>
        <w:spacing w:line="0" w:lineRule="atLeast"/>
        <w:ind w:right="518"/>
        <w:jc w:val="center"/>
      </w:pPr>
      <w:r w:rsidRPr="00161BD1">
        <w:t xml:space="preserve">         </w:t>
      </w:r>
      <w:r w:rsidR="000574E1">
        <w:t>шестого созыва</w:t>
      </w:r>
    </w:p>
    <w:p w:rsidR="000574E1" w:rsidRDefault="000574E1" w:rsidP="000574E1">
      <w:pPr>
        <w:shd w:val="clear" w:color="auto" w:fill="FFFFFF"/>
        <w:autoSpaceDE/>
        <w:autoSpaceDN/>
        <w:spacing w:line="0" w:lineRule="atLeast"/>
        <w:ind w:right="518"/>
        <w:jc w:val="center"/>
      </w:pPr>
    </w:p>
    <w:p w:rsidR="000574E1" w:rsidRDefault="000574E1" w:rsidP="000574E1">
      <w:pPr>
        <w:shd w:val="clear" w:color="auto" w:fill="FFFFFF"/>
        <w:autoSpaceDE/>
        <w:autoSpaceDN/>
        <w:spacing w:line="0" w:lineRule="atLeast"/>
        <w:ind w:right="518"/>
        <w:jc w:val="center"/>
      </w:pPr>
      <w:r>
        <w:t>РЕШЕНИЕ</w:t>
      </w:r>
    </w:p>
    <w:p w:rsidR="000574E1" w:rsidRDefault="000574E1" w:rsidP="000574E1">
      <w:pPr>
        <w:shd w:val="clear" w:color="auto" w:fill="FFFFFF"/>
        <w:autoSpaceDE/>
        <w:autoSpaceDN/>
        <w:spacing w:line="0" w:lineRule="atLeast"/>
        <w:ind w:right="518"/>
        <w:jc w:val="center"/>
      </w:pPr>
      <w:r>
        <w:t xml:space="preserve">   двенадцат</w:t>
      </w:r>
      <w:bookmarkStart w:id="0" w:name="_GoBack"/>
      <w:bookmarkEnd w:id="0"/>
      <w:r>
        <w:t>ой сессии</w:t>
      </w:r>
    </w:p>
    <w:p w:rsidR="000574E1" w:rsidRDefault="000574E1" w:rsidP="000574E1">
      <w:pPr>
        <w:shd w:val="clear" w:color="auto" w:fill="FFFFFF"/>
        <w:autoSpaceDE/>
        <w:autoSpaceDN/>
        <w:spacing w:line="0" w:lineRule="atLeast"/>
        <w:ind w:right="518"/>
        <w:jc w:val="center"/>
      </w:pPr>
      <w:r>
        <w:t xml:space="preserve">25.08.2021  г.                                                                                      № 15 </w:t>
      </w:r>
    </w:p>
    <w:p w:rsidR="00B9687A" w:rsidRDefault="000574E1" w:rsidP="000574E1">
      <w:pPr>
        <w:shd w:val="clear" w:color="auto" w:fill="FFFFFF"/>
        <w:autoSpaceDE/>
        <w:autoSpaceDN/>
        <w:spacing w:line="0" w:lineRule="atLeast"/>
        <w:ind w:right="518"/>
        <w:jc w:val="center"/>
      </w:pPr>
      <w:r>
        <w:t>д. Старощербаково</w:t>
      </w:r>
    </w:p>
    <w:p w:rsidR="000574E1" w:rsidRPr="00161BD1" w:rsidRDefault="000574E1" w:rsidP="000574E1">
      <w:pPr>
        <w:shd w:val="clear" w:color="auto" w:fill="FFFFFF"/>
        <w:autoSpaceDE/>
        <w:autoSpaceDN/>
        <w:spacing w:line="0" w:lineRule="atLeast"/>
        <w:ind w:right="518"/>
        <w:jc w:val="center"/>
      </w:pPr>
    </w:p>
    <w:p w:rsidR="00AB71B3" w:rsidRPr="00AB71B3" w:rsidRDefault="00AB71B3" w:rsidP="00AB71B3">
      <w:pPr>
        <w:autoSpaceDE/>
        <w:autoSpaceDN/>
        <w:jc w:val="center"/>
        <w:rPr>
          <w:b/>
        </w:rPr>
      </w:pPr>
      <w:r w:rsidRPr="00AB71B3">
        <w:rPr>
          <w:b/>
        </w:rPr>
        <w:t>О внесении изменений в решение Совета депутатов Щербаковского сельсовета Барабинского района Новосибирской области от 27.09.2019 г.</w:t>
      </w:r>
    </w:p>
    <w:p w:rsidR="00AB71B3" w:rsidRPr="00AB71B3" w:rsidRDefault="00AB71B3" w:rsidP="00AB71B3">
      <w:pPr>
        <w:jc w:val="center"/>
        <w:rPr>
          <w:b/>
          <w:szCs w:val="24"/>
        </w:rPr>
      </w:pPr>
      <w:r w:rsidRPr="00AB71B3">
        <w:rPr>
          <w:b/>
        </w:rPr>
        <w:t>№ 2 «</w:t>
      </w:r>
      <w:r w:rsidRPr="00AB71B3">
        <w:rPr>
          <w:b/>
          <w:szCs w:val="24"/>
        </w:rPr>
        <w:t>Об определении налоговых ставок, порядка и сроков уплаты земельного налога с 2020 года»</w:t>
      </w:r>
    </w:p>
    <w:p w:rsidR="00D055DA" w:rsidRDefault="00D055DA"/>
    <w:p w:rsidR="00AB71B3" w:rsidRPr="008C310F" w:rsidRDefault="00AB71B3" w:rsidP="00AB71B3">
      <w:pPr>
        <w:pStyle w:val="a3"/>
        <w:rPr>
          <w:b/>
        </w:rPr>
      </w:pPr>
      <w:r w:rsidRPr="008C310F">
        <w:t>В соответствии с Федеральным законом  от 6 октября 2003 года № 131- ФЗ «Об общих принципах организации местного самоуправления в Российской Федерации», Налоговым кодексом Российской Федерации, Уставом Щербаковского сельсовета Барабинского района Новосибирской области, в целях приведения нормативно-правовых актов в соответствие с действующим законодательством, Совет депутатов Щербаковского сельсовета Барабинского района Новосибирской области</w:t>
      </w:r>
      <w:r w:rsidRPr="008C310F">
        <w:rPr>
          <w:b/>
        </w:rPr>
        <w:t xml:space="preserve"> </w:t>
      </w:r>
    </w:p>
    <w:p w:rsidR="00AB71B3" w:rsidRPr="008C310F" w:rsidRDefault="00AB71B3" w:rsidP="00AB71B3">
      <w:pPr>
        <w:pStyle w:val="a3"/>
        <w:rPr>
          <w:b/>
        </w:rPr>
      </w:pPr>
      <w:r w:rsidRPr="008C310F">
        <w:rPr>
          <w:b/>
        </w:rPr>
        <w:t>РЕШИЛ:</w:t>
      </w:r>
    </w:p>
    <w:p w:rsidR="00AB71B3" w:rsidRDefault="00AB71B3" w:rsidP="00AB71B3">
      <w:pPr>
        <w:autoSpaceDE/>
        <w:autoSpaceDN/>
        <w:jc w:val="both"/>
        <w:rPr>
          <w:bCs/>
        </w:rPr>
      </w:pPr>
      <w:r>
        <w:t xml:space="preserve">1. </w:t>
      </w:r>
      <w:r w:rsidRPr="00AB71B3">
        <w:t>Внести в решение Совета депутатов Щербаковского сельсовета Барабинского района Новосибирской области от 2</w:t>
      </w:r>
      <w:r>
        <w:t>7</w:t>
      </w:r>
      <w:r w:rsidRPr="00AB71B3">
        <w:t>.0</w:t>
      </w:r>
      <w:r>
        <w:t>9</w:t>
      </w:r>
      <w:r w:rsidRPr="00AB71B3">
        <w:t>.201</w:t>
      </w:r>
      <w:r>
        <w:t>9</w:t>
      </w:r>
      <w:r w:rsidRPr="00AB71B3">
        <w:t xml:space="preserve">г. № </w:t>
      </w:r>
      <w:r>
        <w:t>2</w:t>
      </w:r>
      <w:r w:rsidRPr="00AB71B3">
        <w:t xml:space="preserve"> «</w:t>
      </w:r>
      <w:r w:rsidRPr="00AB71B3">
        <w:rPr>
          <w:szCs w:val="24"/>
        </w:rPr>
        <w:t>Об определении налоговых ставок, порядка и сроков уплаты земельного налога с 2020 года</w:t>
      </w:r>
      <w:r w:rsidRPr="00AB71B3">
        <w:rPr>
          <w:bCs/>
        </w:rPr>
        <w:t>» следующие изменения:</w:t>
      </w:r>
    </w:p>
    <w:p w:rsidR="00AB71B3" w:rsidRPr="00AB71B3" w:rsidRDefault="00AB71B3" w:rsidP="00AB71B3">
      <w:pPr>
        <w:autoSpaceDE/>
        <w:autoSpaceDN/>
        <w:ind w:firstLine="567"/>
        <w:jc w:val="both"/>
        <w:rPr>
          <w:bCs/>
        </w:rPr>
      </w:pPr>
      <w:r>
        <w:rPr>
          <w:bCs/>
        </w:rPr>
        <w:t xml:space="preserve">1.1.пункт 2. О сроках уплаты земельного налога организациями и муниципальными учреждениями отменить. </w:t>
      </w:r>
    </w:p>
    <w:p w:rsidR="00B9687A" w:rsidRPr="006712CC" w:rsidRDefault="00AB71B3" w:rsidP="00B9687A">
      <w:pPr>
        <w:jc w:val="both"/>
        <w:rPr>
          <w:color w:val="000000"/>
        </w:rPr>
      </w:pPr>
      <w:r>
        <w:rPr>
          <w:color w:val="000000"/>
        </w:rPr>
        <w:t>2</w:t>
      </w:r>
      <w:r w:rsidR="00B9687A" w:rsidRPr="006712CC">
        <w:rPr>
          <w:color w:val="000000"/>
        </w:rPr>
        <w:t xml:space="preserve">. Опубликовать настоящее решение в периодическом печатном издании </w:t>
      </w:r>
      <w:r w:rsidR="00B9687A">
        <w:rPr>
          <w:color w:val="000000"/>
        </w:rPr>
        <w:t>«Вестник Щербаковского сельсовета»</w:t>
      </w:r>
      <w:r w:rsidR="00B9687A" w:rsidRPr="006712CC">
        <w:rPr>
          <w:i/>
          <w:color w:val="000000"/>
        </w:rPr>
        <w:t xml:space="preserve"> </w:t>
      </w:r>
      <w:r w:rsidR="00B9687A" w:rsidRPr="006712CC">
        <w:rPr>
          <w:color w:val="000000"/>
        </w:rPr>
        <w:t xml:space="preserve">и разместить на официальном сайте </w:t>
      </w:r>
      <w:r w:rsidR="00B9687A">
        <w:rPr>
          <w:color w:val="000000"/>
        </w:rPr>
        <w:t xml:space="preserve">администрации </w:t>
      </w:r>
      <w:r w:rsidR="00B9687A">
        <w:t xml:space="preserve">Щербаковского </w:t>
      </w:r>
      <w:r w:rsidR="00B9687A" w:rsidRPr="00E06157">
        <w:t xml:space="preserve">сельсовета </w:t>
      </w:r>
      <w:r w:rsidR="00B9687A">
        <w:t>Барабинского</w:t>
      </w:r>
      <w:r w:rsidR="00B9687A" w:rsidRPr="00E06157">
        <w:t xml:space="preserve"> района Новосибирской области</w:t>
      </w:r>
      <w:r w:rsidR="00B9687A" w:rsidRPr="006712CC">
        <w:rPr>
          <w:color w:val="000000"/>
        </w:rPr>
        <w:t>.</w:t>
      </w:r>
    </w:p>
    <w:p w:rsidR="00B9687A" w:rsidRPr="006712CC" w:rsidRDefault="00AB71B3" w:rsidP="00B9687A">
      <w:pPr>
        <w:jc w:val="both"/>
        <w:rPr>
          <w:color w:val="000000"/>
        </w:rPr>
      </w:pPr>
      <w:r>
        <w:rPr>
          <w:color w:val="000000"/>
        </w:rPr>
        <w:t>3</w:t>
      </w:r>
      <w:r w:rsidR="00B9687A" w:rsidRPr="006712CC">
        <w:rPr>
          <w:color w:val="000000"/>
        </w:rPr>
        <w:t>. Настоящее решение вступает в силу со дня его опубликования.</w:t>
      </w:r>
    </w:p>
    <w:p w:rsidR="00B9687A" w:rsidRPr="006712CC" w:rsidRDefault="00B9687A" w:rsidP="00B9687A">
      <w:pPr>
        <w:ind w:firstLine="540"/>
        <w:jc w:val="both"/>
        <w:rPr>
          <w:color w:val="000000"/>
        </w:rPr>
      </w:pPr>
    </w:p>
    <w:p w:rsidR="00B9687A" w:rsidRPr="006712CC" w:rsidRDefault="00B9687A" w:rsidP="00B9687A">
      <w:pPr>
        <w:ind w:firstLine="540"/>
        <w:jc w:val="both"/>
        <w:rPr>
          <w:color w:val="000000"/>
        </w:rPr>
      </w:pPr>
    </w:p>
    <w:p w:rsidR="00B9687A" w:rsidRPr="006712CC" w:rsidRDefault="00B9687A" w:rsidP="00B9687A">
      <w:pPr>
        <w:ind w:firstLine="540"/>
        <w:jc w:val="both"/>
        <w:rPr>
          <w:color w:val="000000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9687A" w:rsidRPr="00ED5C11" w:rsidTr="00342057">
        <w:tc>
          <w:tcPr>
            <w:tcW w:w="4644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Глава Щербаковского сельсовета Барабинского района Новосибирской области</w:t>
            </w:r>
          </w:p>
        </w:tc>
        <w:tc>
          <w:tcPr>
            <w:tcW w:w="567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Председатель Совета депутатов</w:t>
            </w:r>
          </w:p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Щербаковского сельсовета Барабинского района Новосибирской области</w:t>
            </w:r>
          </w:p>
        </w:tc>
      </w:tr>
      <w:tr w:rsidR="00B9687A" w:rsidRPr="00ED5C11" w:rsidTr="00342057">
        <w:tc>
          <w:tcPr>
            <w:tcW w:w="4644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</w:p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_________________ С.А. Валяева</w:t>
            </w:r>
          </w:p>
        </w:tc>
        <w:tc>
          <w:tcPr>
            <w:tcW w:w="567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</w:p>
        </w:tc>
        <w:tc>
          <w:tcPr>
            <w:tcW w:w="4536" w:type="dxa"/>
            <w:shd w:val="clear" w:color="auto" w:fill="auto"/>
          </w:tcPr>
          <w:p w:rsidR="00B9687A" w:rsidRPr="00161BD1" w:rsidRDefault="00B9687A" w:rsidP="00342057">
            <w:pPr>
              <w:jc w:val="both"/>
              <w:rPr>
                <w:color w:val="000000"/>
              </w:rPr>
            </w:pPr>
          </w:p>
          <w:p w:rsidR="00B9687A" w:rsidRPr="00161BD1" w:rsidRDefault="00B9687A" w:rsidP="00342057">
            <w:pPr>
              <w:jc w:val="both"/>
              <w:rPr>
                <w:color w:val="000000"/>
              </w:rPr>
            </w:pPr>
            <w:r w:rsidRPr="00161BD1">
              <w:rPr>
                <w:color w:val="000000"/>
              </w:rPr>
              <w:t>_________________ Н.Н. Роор</w:t>
            </w:r>
          </w:p>
        </w:tc>
      </w:tr>
    </w:tbl>
    <w:p w:rsidR="00B9687A" w:rsidRPr="006712CC" w:rsidRDefault="00B9687A" w:rsidP="00B9687A">
      <w:pPr>
        <w:rPr>
          <w:bCs/>
          <w:color w:val="000000"/>
        </w:rPr>
      </w:pPr>
    </w:p>
    <w:p w:rsidR="00B9687A" w:rsidRDefault="00B9687A"/>
    <w:sectPr w:rsidR="00B9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0E"/>
    <w:rsid w:val="000574E1"/>
    <w:rsid w:val="00112B27"/>
    <w:rsid w:val="0051710E"/>
    <w:rsid w:val="00AB71B3"/>
    <w:rsid w:val="00B9687A"/>
    <w:rsid w:val="00D055DA"/>
    <w:rsid w:val="00F5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71B3"/>
    <w:pPr>
      <w:jc w:val="both"/>
    </w:pPr>
  </w:style>
  <w:style w:type="character" w:customStyle="1" w:styleId="a4">
    <w:name w:val="Основной текст Знак"/>
    <w:basedOn w:val="a0"/>
    <w:link w:val="a3"/>
    <w:rsid w:val="00AB71B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7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71B3"/>
    <w:pPr>
      <w:jc w:val="both"/>
    </w:pPr>
  </w:style>
  <w:style w:type="character" w:customStyle="1" w:styleId="a4">
    <w:name w:val="Основной текст Знак"/>
    <w:basedOn w:val="a0"/>
    <w:link w:val="a3"/>
    <w:rsid w:val="00AB71B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2021-08-26T05:19:00Z</cp:lastPrinted>
  <dcterms:created xsi:type="dcterms:W3CDTF">2021-08-11T10:53:00Z</dcterms:created>
  <dcterms:modified xsi:type="dcterms:W3CDTF">2021-08-26T05:19:00Z</dcterms:modified>
</cp:coreProperties>
</file>